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CA" w:rsidRPr="00285ECA" w:rsidRDefault="00285ECA" w:rsidP="00285ECA">
      <w:pPr>
        <w:ind w:left="708" w:firstLine="708"/>
        <w:jc w:val="both"/>
        <w:rPr>
          <w:rFonts w:ascii="Times New Roman" w:hAnsi="Times New Roman" w:cs="Times New Roman"/>
        </w:rPr>
      </w:pPr>
      <w:r w:rsidRPr="00285ECA">
        <w:rPr>
          <w:rFonts w:ascii="Times New Roman" w:hAnsi="Times New Roman" w:cs="Times New Roman"/>
        </w:rPr>
        <w:t>PHİLOSOPHY WİTH MOVİES (FİLMLERLE FELSEFE)</w:t>
      </w:r>
    </w:p>
    <w:p w:rsidR="00F10F13" w:rsidRPr="007D34BF" w:rsidRDefault="00F10F13" w:rsidP="00F10F13">
      <w:pPr>
        <w:ind w:firstLine="708"/>
        <w:jc w:val="both"/>
        <w:rPr>
          <w:rFonts w:ascii="Times New Roman" w:hAnsi="Times New Roman" w:cs="Times New Roman"/>
        </w:rPr>
      </w:pPr>
      <w:r w:rsidRPr="007D34BF">
        <w:rPr>
          <w:rFonts w:ascii="Times New Roman" w:hAnsi="Times New Roman" w:cs="Times New Roman"/>
        </w:rPr>
        <w:t>Bilgeliğe ulaşma, yeni bir kavram meydana getirme olan felsefede merak ve düşünce duyguları ön plandadır. Düşünmek yani muhakeme yürütmek için farklı bakış açılarından yararlanmak gerekmektedir. Bakış açısı demişken bazen düşüncelere dalar hatta gözümüzün önünden film şeridi gibi olayları geçiririz. Bu kez film şeridinde felsefi düşünceler ile yanıtlardan daha önemli olan sorular aramak niyetimiz. Yeni öğrenmeler, yeni düşünceler, soyuttan somuta ve somuttan soyuta geçerek irdeleme, teknolojiden yararlanma bu niyetteki adımlar olacaktır.</w:t>
      </w:r>
      <w:bookmarkStart w:id="0" w:name="_GoBack"/>
      <w:bookmarkEnd w:id="0"/>
    </w:p>
    <w:p w:rsidR="00F10F13" w:rsidRPr="007D34BF" w:rsidRDefault="00F10F13" w:rsidP="00F10F13">
      <w:pPr>
        <w:ind w:firstLine="708"/>
        <w:jc w:val="both"/>
        <w:rPr>
          <w:rFonts w:ascii="Times New Roman" w:hAnsi="Times New Roman" w:cs="Times New Roman"/>
        </w:rPr>
      </w:pPr>
      <w:r w:rsidRPr="007D34BF">
        <w:rPr>
          <w:rFonts w:ascii="Times New Roman" w:hAnsi="Times New Roman" w:cs="Times New Roman"/>
        </w:rPr>
        <w:t xml:space="preserve">Sanat felsefesinin alt disiplini de diyebileceğimiz film felsefesi ile felsefe yaparken sinemaya değinmek,  filmlerden yola çıkarak düşünceler üretmek günümüzde popülerleşmiş hatta ihtiyaç dâhiline yükselmiştir. </w:t>
      </w:r>
    </w:p>
    <w:p w:rsidR="00F10F13" w:rsidRPr="007D34BF" w:rsidRDefault="00F10F13" w:rsidP="00F10F13">
      <w:pPr>
        <w:ind w:firstLine="708"/>
        <w:jc w:val="both"/>
        <w:rPr>
          <w:rFonts w:ascii="Times New Roman" w:hAnsi="Times New Roman" w:cs="Times New Roman"/>
        </w:rPr>
      </w:pPr>
      <w:r w:rsidRPr="007D34BF">
        <w:rPr>
          <w:rFonts w:ascii="Times New Roman" w:hAnsi="Times New Roman" w:cs="Times New Roman"/>
        </w:rPr>
        <w:t>Film- felsefe ilişkisine dair</w:t>
      </w:r>
      <w:r w:rsidRPr="007D34BF">
        <w:rPr>
          <w:rFonts w:ascii="Times New Roman" w:hAnsi="Times New Roman" w:cs="Times New Roman"/>
          <w:i/>
        </w:rPr>
        <w:t xml:space="preserve"> </w:t>
      </w:r>
      <w:proofErr w:type="spellStart"/>
      <w:r w:rsidRPr="007D34BF">
        <w:rPr>
          <w:rFonts w:ascii="Times New Roman" w:hAnsi="Times New Roman" w:cs="Times New Roman"/>
          <w:i/>
        </w:rPr>
        <w:t>Badiou’nun</w:t>
      </w:r>
      <w:proofErr w:type="spellEnd"/>
      <w:r w:rsidRPr="007D34BF">
        <w:rPr>
          <w:rFonts w:ascii="Times New Roman" w:hAnsi="Times New Roman" w:cs="Times New Roman"/>
          <w:i/>
        </w:rPr>
        <w:t xml:space="preserve"> konu ile ilgili düşüncesi şöyledir: “ Benim hipotezim sinema ile felsefe arasında bir çelişki olmadığıdır. Buna zıt olarak sinema, bir anlamda, felsefe yapmanın bir şartıdır. Felsefe yapmanın şartı derken etkinlik, yaratma biçimi, düşünme biçimi olarak felsefi etkinliğin ufkunu kastediyorum. Bu şart, felsefi düşünme için şu an dünyada gerçekten var olan yeni bir imkândır ve bu doğrultuda benim konumum, sinema ile ilişki kurulmadan felsefe yapılamayacağı yönündedir.” </w:t>
      </w:r>
      <w:r w:rsidRPr="007D34BF">
        <w:rPr>
          <w:rFonts w:ascii="Times New Roman" w:hAnsi="Times New Roman" w:cs="Times New Roman"/>
        </w:rPr>
        <w:t>(Gürdal: 2019, s.46)</w:t>
      </w:r>
    </w:p>
    <w:p w:rsidR="00F10F13" w:rsidRPr="007D34BF" w:rsidRDefault="00F10F13" w:rsidP="00F10F13">
      <w:pPr>
        <w:ind w:firstLine="708"/>
        <w:jc w:val="both"/>
        <w:rPr>
          <w:rFonts w:ascii="Times New Roman" w:hAnsi="Times New Roman" w:cs="Times New Roman"/>
        </w:rPr>
      </w:pPr>
      <w:r w:rsidRPr="007D34BF">
        <w:rPr>
          <w:rFonts w:ascii="Times New Roman" w:hAnsi="Times New Roman" w:cs="Times New Roman"/>
        </w:rPr>
        <w:t xml:space="preserve">Film, görüntü ve imajlarla duyularımıza hitap ederken sanatın taklit ya da yaratma olgusundan yararlanmaktadır. </w:t>
      </w:r>
      <w:r>
        <w:rPr>
          <w:rFonts w:ascii="Times New Roman" w:hAnsi="Times New Roman" w:cs="Times New Roman"/>
        </w:rPr>
        <w:t xml:space="preserve">Görüntü demişken Platon’un mağara alegorisindeki gölgeleri anmadan geçmek olmaz. Gölgelerin gerçek olmadığını ışığı görünce anlayanlar gibi birçok olgu ve olayların filme yani görüntüye yansımasıyla anlarız. Bazen kurmaca âlem oluşturur hayallerimizi özgürlüğe savururuz. Bazen tablo gibi diyerek hayran kaldığımız güzelliği doğadan üstün tutarız. Öyle ya da böyle içimizdeki düşünceleri gözler önüne sermek için uğraşırız. </w:t>
      </w:r>
    </w:p>
    <w:p w:rsidR="00F10F13" w:rsidRDefault="00F10F13" w:rsidP="00F10F13">
      <w:pPr>
        <w:ind w:firstLine="708"/>
        <w:jc w:val="both"/>
        <w:rPr>
          <w:rFonts w:ascii="Times New Roman" w:hAnsi="Times New Roman" w:cs="Times New Roman"/>
        </w:rPr>
      </w:pPr>
      <w:r>
        <w:rPr>
          <w:rFonts w:ascii="Times New Roman" w:hAnsi="Times New Roman" w:cs="Times New Roman"/>
        </w:rPr>
        <w:t xml:space="preserve">Teknolojinin damgasını vurduğu anlarda </w:t>
      </w:r>
      <w:proofErr w:type="spellStart"/>
      <w:r w:rsidRPr="007D34BF">
        <w:rPr>
          <w:rFonts w:ascii="Times New Roman" w:hAnsi="Times New Roman" w:cs="Times New Roman"/>
        </w:rPr>
        <w:t>Eric</w:t>
      </w:r>
      <w:proofErr w:type="spellEnd"/>
      <w:r w:rsidRPr="007D34BF">
        <w:rPr>
          <w:rFonts w:ascii="Times New Roman" w:hAnsi="Times New Roman" w:cs="Times New Roman"/>
        </w:rPr>
        <w:t xml:space="preserve"> </w:t>
      </w:r>
      <w:proofErr w:type="spellStart"/>
      <w:r w:rsidRPr="007D34BF">
        <w:rPr>
          <w:rFonts w:ascii="Times New Roman" w:hAnsi="Times New Roman" w:cs="Times New Roman"/>
        </w:rPr>
        <w:t>Hoesktra</w:t>
      </w:r>
      <w:proofErr w:type="spellEnd"/>
      <w:r w:rsidRPr="007D34BF">
        <w:rPr>
          <w:rFonts w:ascii="Times New Roman" w:hAnsi="Times New Roman" w:cs="Times New Roman"/>
        </w:rPr>
        <w:t xml:space="preserve"> gibi </w:t>
      </w:r>
      <w:proofErr w:type="spellStart"/>
      <w:r w:rsidRPr="007D34BF">
        <w:rPr>
          <w:rFonts w:ascii="Times New Roman" w:hAnsi="Times New Roman" w:cs="Times New Roman"/>
        </w:rPr>
        <w:t>Diyojen’in</w:t>
      </w:r>
      <w:proofErr w:type="spellEnd"/>
      <w:r w:rsidRPr="007D34BF">
        <w:rPr>
          <w:rFonts w:ascii="Times New Roman" w:hAnsi="Times New Roman" w:cs="Times New Roman"/>
        </w:rPr>
        <w:t xml:space="preserve"> fıçıda yaşamını anlamak için bir hafta fıçıda kalmaya gerek yoktur. Kendine yetme için farklı kapılar, farklı pencereler açmak kâfidir. Ünlü bir sporcu; bebeğinin öleceğini söyleyerek yüklüce bir para alan kadının kendini kandırdığını, ölecek bir bebeği olmadığını söyleyenlere sevinçle “Yani, ölecek bir bebeği yok mu? İşte bu duyduğum en güzel haber.” demesi farklı bir bakış açısına sahip olduğunu göstermektedir. </w:t>
      </w:r>
    </w:p>
    <w:p w:rsidR="00F10F13" w:rsidRDefault="00F10F13" w:rsidP="00F10F13">
      <w:pPr>
        <w:ind w:firstLine="708"/>
        <w:jc w:val="both"/>
        <w:rPr>
          <w:rFonts w:ascii="Times New Roman" w:hAnsi="Times New Roman" w:cs="Times New Roman"/>
        </w:rPr>
      </w:pPr>
      <w:r>
        <w:rPr>
          <w:rFonts w:ascii="Times New Roman" w:hAnsi="Times New Roman" w:cs="Times New Roman"/>
        </w:rPr>
        <w:t xml:space="preserve">İyi -kötü, güzel-çirkin, varlık-yokluk, bilgi, gerçek, doğruluk, sanat gibi yaklaşımlar ve bu yaklaşımların savunucularıyla hemhâl olup muhakeme yürütmek, afallamışçasına düşünce keşfine yönelmek </w:t>
      </w:r>
      <w:r w:rsidR="00A31787">
        <w:rPr>
          <w:rFonts w:ascii="Times New Roman" w:hAnsi="Times New Roman" w:cs="Times New Roman"/>
        </w:rPr>
        <w:t xml:space="preserve">için </w:t>
      </w:r>
      <w:proofErr w:type="spellStart"/>
      <w:r w:rsidR="00556FE3" w:rsidRPr="00A31787">
        <w:rPr>
          <w:rFonts w:ascii="Times New Roman" w:hAnsi="Times New Roman" w:cs="Times New Roman"/>
          <w:i/>
        </w:rPr>
        <w:t>Philosophy</w:t>
      </w:r>
      <w:proofErr w:type="spellEnd"/>
      <w:r w:rsidR="00556FE3" w:rsidRPr="00A31787">
        <w:rPr>
          <w:rFonts w:ascii="Times New Roman" w:hAnsi="Times New Roman" w:cs="Times New Roman"/>
          <w:i/>
        </w:rPr>
        <w:t xml:space="preserve"> </w:t>
      </w:r>
      <w:proofErr w:type="spellStart"/>
      <w:r w:rsidR="00556FE3" w:rsidRPr="00A31787">
        <w:rPr>
          <w:rFonts w:ascii="Times New Roman" w:hAnsi="Times New Roman" w:cs="Times New Roman"/>
          <w:i/>
        </w:rPr>
        <w:t>with</w:t>
      </w:r>
      <w:proofErr w:type="spellEnd"/>
      <w:r w:rsidR="00556FE3" w:rsidRPr="00A31787">
        <w:rPr>
          <w:rFonts w:ascii="Times New Roman" w:hAnsi="Times New Roman" w:cs="Times New Roman"/>
          <w:i/>
        </w:rPr>
        <w:t xml:space="preserve"> </w:t>
      </w:r>
      <w:proofErr w:type="spellStart"/>
      <w:r w:rsidR="00556FE3" w:rsidRPr="00A31787">
        <w:rPr>
          <w:rFonts w:ascii="Times New Roman" w:hAnsi="Times New Roman" w:cs="Times New Roman"/>
          <w:i/>
        </w:rPr>
        <w:t>Movies</w:t>
      </w:r>
      <w:proofErr w:type="spellEnd"/>
      <w:r w:rsidR="00556FE3">
        <w:rPr>
          <w:rFonts w:ascii="Times New Roman" w:hAnsi="Times New Roman" w:cs="Times New Roman"/>
          <w:i/>
        </w:rPr>
        <w:t xml:space="preserve"> </w:t>
      </w:r>
      <w:r w:rsidR="00556FE3" w:rsidRPr="00556FE3">
        <w:rPr>
          <w:rFonts w:ascii="Times New Roman" w:hAnsi="Times New Roman" w:cs="Times New Roman"/>
        </w:rPr>
        <w:t xml:space="preserve">yolculuğunu tercih ettik. </w:t>
      </w:r>
    </w:p>
    <w:p w:rsidR="00556FE3" w:rsidRDefault="00F10F13" w:rsidP="009F7459">
      <w:pPr>
        <w:ind w:firstLine="708"/>
        <w:jc w:val="both"/>
        <w:rPr>
          <w:rFonts w:ascii="Times New Roman" w:hAnsi="Times New Roman" w:cs="Times New Roman"/>
        </w:rPr>
      </w:pPr>
      <w:r>
        <w:rPr>
          <w:rFonts w:ascii="Times New Roman" w:hAnsi="Times New Roman" w:cs="Times New Roman"/>
        </w:rPr>
        <w:t xml:space="preserve">Eylül 2020’de başlayan </w:t>
      </w:r>
      <w:proofErr w:type="spellStart"/>
      <w:r w:rsidRPr="00A31787">
        <w:rPr>
          <w:rFonts w:ascii="Times New Roman" w:hAnsi="Times New Roman" w:cs="Times New Roman"/>
          <w:i/>
        </w:rPr>
        <w:t>Philosophy</w:t>
      </w:r>
      <w:proofErr w:type="spellEnd"/>
      <w:r w:rsidRPr="00A31787">
        <w:rPr>
          <w:rFonts w:ascii="Times New Roman" w:hAnsi="Times New Roman" w:cs="Times New Roman"/>
          <w:i/>
        </w:rPr>
        <w:t xml:space="preserve"> </w:t>
      </w:r>
      <w:proofErr w:type="spellStart"/>
      <w:r w:rsidRPr="00A31787">
        <w:rPr>
          <w:rFonts w:ascii="Times New Roman" w:hAnsi="Times New Roman" w:cs="Times New Roman"/>
          <w:i/>
        </w:rPr>
        <w:t>with</w:t>
      </w:r>
      <w:proofErr w:type="spellEnd"/>
      <w:r w:rsidRPr="00A31787">
        <w:rPr>
          <w:rFonts w:ascii="Times New Roman" w:hAnsi="Times New Roman" w:cs="Times New Roman"/>
          <w:i/>
        </w:rPr>
        <w:t xml:space="preserve"> </w:t>
      </w:r>
      <w:proofErr w:type="spellStart"/>
      <w:r w:rsidRPr="00A31787">
        <w:rPr>
          <w:rFonts w:ascii="Times New Roman" w:hAnsi="Times New Roman" w:cs="Times New Roman"/>
          <w:i/>
        </w:rPr>
        <w:t>Movies</w:t>
      </w:r>
      <w:proofErr w:type="spellEnd"/>
      <w:r w:rsidRPr="00A31787">
        <w:rPr>
          <w:rFonts w:ascii="Times New Roman" w:hAnsi="Times New Roman" w:cs="Times New Roman"/>
          <w:i/>
        </w:rPr>
        <w:t xml:space="preserve"> (Filmlerle Felsefe) </w:t>
      </w:r>
      <w:r>
        <w:rPr>
          <w:rFonts w:ascii="Times New Roman" w:hAnsi="Times New Roman" w:cs="Times New Roman"/>
        </w:rPr>
        <w:t>proje</w:t>
      </w:r>
      <w:r w:rsidR="002607C1">
        <w:rPr>
          <w:rFonts w:ascii="Times New Roman" w:hAnsi="Times New Roman" w:cs="Times New Roman"/>
        </w:rPr>
        <w:t>nin ortakları</w:t>
      </w:r>
      <w:r>
        <w:rPr>
          <w:rFonts w:ascii="Times New Roman" w:hAnsi="Times New Roman" w:cs="Times New Roman"/>
        </w:rPr>
        <w:t xml:space="preserve"> </w:t>
      </w:r>
      <w:r w:rsidRPr="00F10F13">
        <w:rPr>
          <w:rFonts w:ascii="Times New Roman" w:hAnsi="Times New Roman" w:cs="Times New Roman"/>
        </w:rPr>
        <w:t>Arnavutluk (1), Hırvatistan (1), İtalya (1), Polonya (1), Romanya (2) ve Türkiye (8)’</w:t>
      </w:r>
      <w:proofErr w:type="spellStart"/>
      <w:r w:rsidR="002607C1">
        <w:rPr>
          <w:rFonts w:ascii="Times New Roman" w:hAnsi="Times New Roman" w:cs="Times New Roman"/>
        </w:rPr>
        <w:t>den</w:t>
      </w:r>
      <w:r w:rsidRPr="00F10F13">
        <w:rPr>
          <w:rFonts w:ascii="Times New Roman" w:hAnsi="Times New Roman" w:cs="Times New Roman"/>
        </w:rPr>
        <w:t>dir</w:t>
      </w:r>
      <w:proofErr w:type="spellEnd"/>
      <w:r w:rsidRPr="00F10F13">
        <w:rPr>
          <w:rFonts w:ascii="Times New Roman" w:hAnsi="Times New Roman" w:cs="Times New Roman"/>
        </w:rPr>
        <w:t xml:space="preserve">. </w:t>
      </w:r>
      <w:proofErr w:type="spellStart"/>
      <w:r>
        <w:rPr>
          <w:rFonts w:ascii="Times New Roman" w:hAnsi="Times New Roman" w:cs="Times New Roman"/>
        </w:rPr>
        <w:t>Abdurrahim</w:t>
      </w:r>
      <w:proofErr w:type="spellEnd"/>
      <w:r>
        <w:rPr>
          <w:rFonts w:ascii="Times New Roman" w:hAnsi="Times New Roman" w:cs="Times New Roman"/>
        </w:rPr>
        <w:t xml:space="preserve"> Karakoç Anadolu Lisesinden </w:t>
      </w:r>
      <w:r w:rsidR="002607C1">
        <w:rPr>
          <w:rFonts w:ascii="Times New Roman" w:hAnsi="Times New Roman" w:cs="Times New Roman"/>
        </w:rPr>
        <w:t xml:space="preserve">projede görev alan  öğretmen Ayşe Akay Demircioğlu; öğrenciler ise </w:t>
      </w:r>
      <w:r>
        <w:rPr>
          <w:rFonts w:ascii="Times New Roman" w:hAnsi="Times New Roman" w:cs="Times New Roman"/>
        </w:rPr>
        <w:t>Yağmur D</w:t>
      </w:r>
      <w:proofErr w:type="gramStart"/>
      <w:r>
        <w:rPr>
          <w:rFonts w:ascii="Times New Roman" w:hAnsi="Times New Roman" w:cs="Times New Roman"/>
        </w:rPr>
        <w:t>.,</w:t>
      </w:r>
      <w:proofErr w:type="gramEnd"/>
      <w:r>
        <w:rPr>
          <w:rFonts w:ascii="Times New Roman" w:hAnsi="Times New Roman" w:cs="Times New Roman"/>
        </w:rPr>
        <w:t xml:space="preserve"> Rabia Y., Beril K., Medine Y.</w:t>
      </w:r>
      <w:r w:rsidR="002607C1">
        <w:rPr>
          <w:rFonts w:ascii="Times New Roman" w:hAnsi="Times New Roman" w:cs="Times New Roman"/>
        </w:rPr>
        <w:t>, Berat Çağatay K.’</w:t>
      </w:r>
      <w:proofErr w:type="spellStart"/>
      <w:r w:rsidR="002607C1">
        <w:rPr>
          <w:rFonts w:ascii="Times New Roman" w:hAnsi="Times New Roman" w:cs="Times New Roman"/>
        </w:rPr>
        <w:t>dir</w:t>
      </w:r>
      <w:proofErr w:type="spellEnd"/>
      <w:r w:rsidR="002607C1">
        <w:rPr>
          <w:rFonts w:ascii="Times New Roman" w:hAnsi="Times New Roman" w:cs="Times New Roman"/>
        </w:rPr>
        <w:t>.</w:t>
      </w:r>
      <w:r w:rsidR="00A31787">
        <w:rPr>
          <w:rFonts w:ascii="Times New Roman" w:hAnsi="Times New Roman" w:cs="Times New Roman"/>
        </w:rPr>
        <w:t xml:space="preserve"> Projeye katılan öğrenciler hem ulusal hem de uluslararası oluşturulan karma takım içerisinde etkinlikler gerçekleştirmiştir. </w:t>
      </w:r>
      <w:r w:rsidR="009F7459">
        <w:rPr>
          <w:rFonts w:ascii="Times New Roman" w:hAnsi="Times New Roman" w:cs="Times New Roman"/>
        </w:rPr>
        <w:t xml:space="preserve">Her katılımcı </w:t>
      </w:r>
      <w:r w:rsidR="00556FE3">
        <w:rPr>
          <w:rFonts w:ascii="Times New Roman" w:hAnsi="Times New Roman" w:cs="Times New Roman"/>
        </w:rPr>
        <w:t xml:space="preserve">kendi ülkelerinin filozoflarını tanıttılar, oluşturulan uluslararası karma takım içerisinde filmleri felsefi açıdan analiz ettiler. </w:t>
      </w:r>
    </w:p>
    <w:p w:rsidR="00556FE3" w:rsidRDefault="00556FE3" w:rsidP="00F10F13">
      <w:pPr>
        <w:ind w:firstLine="708"/>
        <w:jc w:val="both"/>
        <w:rPr>
          <w:rFonts w:ascii="Times New Roman" w:hAnsi="Times New Roman" w:cs="Times New Roman"/>
        </w:rPr>
      </w:pPr>
      <w:r>
        <w:rPr>
          <w:rFonts w:ascii="Times New Roman" w:hAnsi="Times New Roman" w:cs="Times New Roman"/>
        </w:rPr>
        <w:t xml:space="preserve">Felsefe günü için hazırlanan sergimize ulaşmak için </w:t>
      </w:r>
      <w:r w:rsidRPr="00285ECA">
        <w:rPr>
          <w:rStyle w:val="Kpr"/>
        </w:rPr>
        <w:t xml:space="preserve">https://www.artsteps.com/embed/5fb2477f78d8640fcbff96fb/560/315 </w:t>
      </w:r>
      <w:r>
        <w:rPr>
          <w:rFonts w:ascii="Times New Roman" w:hAnsi="Times New Roman" w:cs="Times New Roman"/>
        </w:rPr>
        <w:t xml:space="preserve">adresini kullanabilirsiniz. </w:t>
      </w:r>
    </w:p>
    <w:p w:rsidR="00556FE3" w:rsidRDefault="00556FE3" w:rsidP="00F10F13">
      <w:pPr>
        <w:ind w:firstLine="708"/>
        <w:jc w:val="both"/>
        <w:rPr>
          <w:rFonts w:ascii="Times New Roman" w:hAnsi="Times New Roman" w:cs="Times New Roman"/>
        </w:rPr>
      </w:pPr>
      <w:r>
        <w:rPr>
          <w:rFonts w:ascii="Times New Roman" w:hAnsi="Times New Roman" w:cs="Times New Roman"/>
        </w:rPr>
        <w:t xml:space="preserve">2021 yılı </w:t>
      </w:r>
      <w:proofErr w:type="spellStart"/>
      <w:r w:rsidRPr="00A31787">
        <w:rPr>
          <w:rFonts w:ascii="Times New Roman" w:hAnsi="Times New Roman" w:cs="Times New Roman"/>
          <w:i/>
        </w:rPr>
        <w:t>Philosophy</w:t>
      </w:r>
      <w:proofErr w:type="spellEnd"/>
      <w:r w:rsidRPr="00A31787">
        <w:rPr>
          <w:rFonts w:ascii="Times New Roman" w:hAnsi="Times New Roman" w:cs="Times New Roman"/>
          <w:i/>
        </w:rPr>
        <w:t xml:space="preserve"> </w:t>
      </w:r>
      <w:proofErr w:type="spellStart"/>
      <w:r w:rsidRPr="00A31787">
        <w:rPr>
          <w:rFonts w:ascii="Times New Roman" w:hAnsi="Times New Roman" w:cs="Times New Roman"/>
          <w:i/>
        </w:rPr>
        <w:t>with</w:t>
      </w:r>
      <w:proofErr w:type="spellEnd"/>
      <w:r w:rsidRPr="00A31787">
        <w:rPr>
          <w:rFonts w:ascii="Times New Roman" w:hAnsi="Times New Roman" w:cs="Times New Roman"/>
          <w:i/>
        </w:rPr>
        <w:t xml:space="preserve"> </w:t>
      </w:r>
      <w:proofErr w:type="spellStart"/>
      <w:proofErr w:type="gramStart"/>
      <w:r w:rsidRPr="00A31787">
        <w:rPr>
          <w:rFonts w:ascii="Times New Roman" w:hAnsi="Times New Roman" w:cs="Times New Roman"/>
          <w:i/>
        </w:rPr>
        <w:t>Movies</w:t>
      </w:r>
      <w:proofErr w:type="spellEnd"/>
      <w:r w:rsidRPr="00A31787">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proje</w:t>
      </w:r>
      <w:proofErr w:type="gramEnd"/>
      <w:r>
        <w:rPr>
          <w:rFonts w:ascii="Times New Roman" w:hAnsi="Times New Roman" w:cs="Times New Roman"/>
        </w:rPr>
        <w:t xml:space="preserve"> takvimi </w:t>
      </w:r>
      <w:r w:rsidR="00285ECA">
        <w:rPr>
          <w:rFonts w:ascii="Times New Roman" w:hAnsi="Times New Roman" w:cs="Times New Roman"/>
        </w:rPr>
        <w:t xml:space="preserve">için </w:t>
      </w:r>
      <w:r w:rsidRPr="00285ECA">
        <w:rPr>
          <w:rStyle w:val="Kpr"/>
        </w:rPr>
        <w:t>https://cdn.flipsnack.com/widget/v2/widget.html?hash=cf2xflfunf</w:t>
      </w:r>
      <w:r w:rsidRPr="00556FE3">
        <w:rPr>
          <w:rFonts w:ascii="Times New Roman" w:hAnsi="Times New Roman" w:cs="Times New Roman"/>
        </w:rPr>
        <w:t xml:space="preserve"> </w:t>
      </w:r>
      <w:r w:rsidR="00285ECA">
        <w:rPr>
          <w:rFonts w:ascii="Times New Roman" w:hAnsi="Times New Roman" w:cs="Times New Roman"/>
        </w:rPr>
        <w:t xml:space="preserve">adresini kullanabilirsiniz. </w:t>
      </w:r>
    </w:p>
    <w:p w:rsidR="00ED61B1" w:rsidRPr="00ED61B1" w:rsidRDefault="00ED61B1" w:rsidP="00F10F13">
      <w:pPr>
        <w:ind w:firstLine="708"/>
        <w:jc w:val="both"/>
        <w:rPr>
          <w:rFonts w:ascii="Times New Roman" w:hAnsi="Times New Roman" w:cs="Times New Roman"/>
        </w:rPr>
      </w:pPr>
      <w:r>
        <w:rPr>
          <w:rFonts w:ascii="Times New Roman" w:hAnsi="Times New Roman" w:cs="Times New Roman"/>
        </w:rPr>
        <w:lastRenderedPageBreak/>
        <w:t xml:space="preserve">Keçiören İlçesindeki Okullar proje Afişleri etkinliğiyle 9 Mayıs </w:t>
      </w:r>
      <w:proofErr w:type="spellStart"/>
      <w:r>
        <w:rPr>
          <w:rFonts w:ascii="Times New Roman" w:hAnsi="Times New Roman" w:cs="Times New Roman"/>
        </w:rPr>
        <w:t>eTwinning</w:t>
      </w:r>
      <w:proofErr w:type="spellEnd"/>
      <w:r>
        <w:rPr>
          <w:rFonts w:ascii="Times New Roman" w:hAnsi="Times New Roman" w:cs="Times New Roman"/>
        </w:rPr>
        <w:t xml:space="preserve"> Günü kutlamasında </w:t>
      </w:r>
      <w:hyperlink r:id="rId5" w:history="1">
        <w:r>
          <w:rPr>
            <w:rStyle w:val="Kpr"/>
            <w:rFonts w:ascii="Segoe UI Historic" w:hAnsi="Segoe UI Historic" w:cs="Segoe UI Historic"/>
            <w:sz w:val="23"/>
            <w:szCs w:val="23"/>
            <w:bdr w:val="none" w:sz="0" w:space="0" w:color="auto" w:frame="1"/>
            <w:shd w:val="clear" w:color="auto" w:fill="FFFFFF"/>
          </w:rPr>
          <w:t>#</w:t>
        </w:r>
        <w:proofErr w:type="spellStart"/>
        <w:r>
          <w:rPr>
            <w:rStyle w:val="Kpr"/>
            <w:rFonts w:ascii="Segoe UI Historic" w:hAnsi="Segoe UI Historic" w:cs="Segoe UI Historic"/>
            <w:sz w:val="23"/>
            <w:szCs w:val="23"/>
            <w:bdr w:val="none" w:sz="0" w:space="0" w:color="auto" w:frame="1"/>
            <w:shd w:val="clear" w:color="auto" w:fill="FFFFFF"/>
          </w:rPr>
          <w:t>etwinningkecioren</w:t>
        </w:r>
        <w:proofErr w:type="spellEnd"/>
      </w:hyperlink>
      <w:r>
        <w:t xml:space="preserve"> </w:t>
      </w:r>
      <w:proofErr w:type="spellStart"/>
      <w:r>
        <w:t>hashtag</w:t>
      </w:r>
      <w:proofErr w:type="spellEnd"/>
      <w:r>
        <w:t xml:space="preserve"> ile </w:t>
      </w:r>
      <w:hyperlink r:id="rId6" w:history="1">
        <w:r w:rsidRPr="006E2367">
          <w:rPr>
            <w:rStyle w:val="Kpr"/>
          </w:rPr>
          <w:t>https://www.facebook.com/hashtag/etwinningkecioren</w:t>
        </w:r>
      </w:hyperlink>
      <w:r w:rsidRPr="00ED61B1">
        <w:rPr>
          <w:rFonts w:ascii="Times New Roman" w:hAnsi="Times New Roman" w:cs="Times New Roman"/>
        </w:rPr>
        <w:t xml:space="preserve"> yerimizi almış bulunmaktayız.</w:t>
      </w:r>
      <w:r>
        <w:rPr>
          <w:rStyle w:val="Kpr"/>
        </w:rPr>
        <w:t xml:space="preserve"> </w:t>
      </w:r>
    </w:p>
    <w:p w:rsidR="00A31787" w:rsidRDefault="00A31787" w:rsidP="00F10F13">
      <w:pPr>
        <w:ind w:firstLine="708"/>
        <w:jc w:val="both"/>
        <w:rPr>
          <w:rFonts w:ascii="Times New Roman" w:hAnsi="Times New Roman" w:cs="Times New Roman"/>
        </w:rPr>
      </w:pPr>
      <w:r>
        <w:rPr>
          <w:rFonts w:ascii="Times New Roman" w:hAnsi="Times New Roman" w:cs="Times New Roman"/>
        </w:rPr>
        <w:t xml:space="preserve">Proje ve ürünlerini </w:t>
      </w:r>
      <w:hyperlink r:id="rId7" w:history="1">
        <w:r w:rsidRPr="00A543DB">
          <w:rPr>
            <w:rStyle w:val="Kpr"/>
            <w:rFonts w:ascii="Times New Roman" w:hAnsi="Times New Roman" w:cs="Times New Roman"/>
          </w:rPr>
          <w:t>https://www.facebook.com/groups/678456633075282</w:t>
        </w:r>
      </w:hyperlink>
      <w:r>
        <w:rPr>
          <w:rFonts w:ascii="Times New Roman" w:hAnsi="Times New Roman" w:cs="Times New Roman"/>
        </w:rPr>
        <w:t xml:space="preserve"> sayfasından takip edebilirsiniz. </w:t>
      </w:r>
    </w:p>
    <w:p w:rsidR="002607C1" w:rsidRDefault="002607C1" w:rsidP="00F10F13">
      <w:pPr>
        <w:ind w:firstLine="708"/>
        <w:jc w:val="both"/>
        <w:rPr>
          <w:rFonts w:ascii="Times New Roman" w:hAnsi="Times New Roman" w:cs="Times New Roman"/>
        </w:rPr>
      </w:pPr>
      <w:r>
        <w:rPr>
          <w:rFonts w:ascii="Times New Roman" w:hAnsi="Times New Roman" w:cs="Times New Roman"/>
          <w:noProof/>
          <w:lang w:eastAsia="tr-TR"/>
        </w:rPr>
        <w:drawing>
          <wp:inline distT="0" distB="0" distL="0" distR="0">
            <wp:extent cx="4267200" cy="2828778"/>
            <wp:effectExtent l="0" t="0" r="0" b="0"/>
            <wp:docPr id="1" name="Resim 1" descr="C:\Users\ayşe\Downloads\WhatsApp_Image_2020-12-12_at_22.06.04-removebg-pre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şe\Downloads\WhatsApp_Image_2020-12-12_at_22.06.04-removebg-preview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789" cy="2827843"/>
                    </a:xfrm>
                    <a:prstGeom prst="rect">
                      <a:avLst/>
                    </a:prstGeom>
                    <a:noFill/>
                    <a:ln>
                      <a:noFill/>
                    </a:ln>
                  </pic:spPr>
                </pic:pic>
              </a:graphicData>
            </a:graphic>
          </wp:inline>
        </w:drawing>
      </w:r>
    </w:p>
    <w:p w:rsidR="002607C1" w:rsidRDefault="002607C1" w:rsidP="00F10F13">
      <w:pPr>
        <w:ind w:firstLine="708"/>
        <w:jc w:val="both"/>
        <w:rPr>
          <w:rFonts w:ascii="Times New Roman" w:hAnsi="Times New Roman" w:cs="Times New Roman"/>
        </w:rPr>
      </w:pPr>
    </w:p>
    <w:p w:rsidR="002607C1" w:rsidRPr="00F10F13" w:rsidRDefault="002607C1" w:rsidP="00F10F13">
      <w:pPr>
        <w:ind w:firstLine="708"/>
        <w:jc w:val="both"/>
        <w:rPr>
          <w:rFonts w:ascii="Times New Roman" w:hAnsi="Times New Roman" w:cs="Times New Roman"/>
        </w:rPr>
      </w:pPr>
    </w:p>
    <w:sectPr w:rsidR="002607C1" w:rsidRPr="00F10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13"/>
    <w:rsid w:val="00021DBC"/>
    <w:rsid w:val="002607C1"/>
    <w:rsid w:val="00285ECA"/>
    <w:rsid w:val="00556FE3"/>
    <w:rsid w:val="00695B27"/>
    <w:rsid w:val="009F7459"/>
    <w:rsid w:val="00A31787"/>
    <w:rsid w:val="00CE7CC1"/>
    <w:rsid w:val="00ED61B1"/>
    <w:rsid w:val="00F10F13"/>
    <w:rsid w:val="00FD1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0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7C1"/>
    <w:rPr>
      <w:rFonts w:ascii="Tahoma" w:hAnsi="Tahoma" w:cs="Tahoma"/>
      <w:sz w:val="16"/>
      <w:szCs w:val="16"/>
    </w:rPr>
  </w:style>
  <w:style w:type="character" w:styleId="Kpr">
    <w:name w:val="Hyperlink"/>
    <w:basedOn w:val="VarsaylanParagrafYazTipi"/>
    <w:uiPriority w:val="99"/>
    <w:unhideWhenUsed/>
    <w:rsid w:val="00A31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07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7C1"/>
    <w:rPr>
      <w:rFonts w:ascii="Tahoma" w:hAnsi="Tahoma" w:cs="Tahoma"/>
      <w:sz w:val="16"/>
      <w:szCs w:val="16"/>
    </w:rPr>
  </w:style>
  <w:style w:type="character" w:styleId="Kpr">
    <w:name w:val="Hyperlink"/>
    <w:basedOn w:val="VarsaylanParagrafYazTipi"/>
    <w:uiPriority w:val="99"/>
    <w:unhideWhenUsed/>
    <w:rsid w:val="00A31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groups/6784566330752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shtag/etwinningkecioren" TargetMode="External"/><Relationship Id="rId5" Type="http://schemas.openxmlformats.org/officeDocument/2006/relationships/hyperlink" Target="https://www.facebook.com/hashtag/etwinningkecioren?__eep__=6&amp;__cft__%5b0%5d=AZUswgI6iq1e_yKfjKoviGNHaaswPBG9QBRu4aK_oWDHVWKwp1ta2qqL5cIJiUNUOr66B1aelCvIDaw6ARg87wOR-E938NWoKWBzcJeXzVJ8hQ&amp;__tn__=*N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ayşe</cp:lastModifiedBy>
  <cp:revision>2</cp:revision>
  <dcterms:created xsi:type="dcterms:W3CDTF">2021-05-21T05:21:00Z</dcterms:created>
  <dcterms:modified xsi:type="dcterms:W3CDTF">2021-05-21T07:55:00Z</dcterms:modified>
</cp:coreProperties>
</file>